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94" w:rsidRPr="00AA5757" w:rsidRDefault="00213594" w:rsidP="00AA575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594" w:rsidRPr="00AA5757" w:rsidRDefault="00213594" w:rsidP="00AA5757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575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A5757" w:rsidRPr="00AA5757">
        <w:rPr>
          <w:rFonts w:ascii="Times New Roman" w:hAnsi="Times New Roman" w:cs="Times New Roman"/>
          <w:b/>
          <w:sz w:val="24"/>
          <w:szCs w:val="24"/>
        </w:rPr>
        <w:t>7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6C12" w:rsidRPr="00AA5757" w:rsidRDefault="00426C12" w:rsidP="00AA57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5757">
        <w:rPr>
          <w:rFonts w:ascii="Times New Roman" w:hAnsi="Times New Roman" w:cs="Times New Roman"/>
          <w:b/>
          <w:i/>
          <w:sz w:val="24"/>
          <w:szCs w:val="24"/>
        </w:rPr>
        <w:t>Wzór umowy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6C12" w:rsidRPr="00AA5757" w:rsidRDefault="00426C12" w:rsidP="00AA5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757">
        <w:rPr>
          <w:rFonts w:ascii="Times New Roman" w:eastAsia="Calibri" w:hAnsi="Times New Roman" w:cs="Times New Roman"/>
          <w:b/>
          <w:sz w:val="24"/>
          <w:szCs w:val="24"/>
        </w:rPr>
        <w:t xml:space="preserve">UMOWA Nr  </w:t>
      </w:r>
      <w:r w:rsidR="00AA5757" w:rsidRPr="00AA5757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1465F2" w:rsidRPr="00AA5757">
        <w:rPr>
          <w:rFonts w:ascii="Times New Roman" w:hAnsi="Times New Roman" w:cs="Times New Roman"/>
          <w:b/>
          <w:sz w:val="24"/>
          <w:szCs w:val="24"/>
        </w:rPr>
        <w:t>2016</w:t>
      </w:r>
    </w:p>
    <w:p w:rsidR="00426C12" w:rsidRPr="00AA5757" w:rsidRDefault="00426C12" w:rsidP="00AA5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72A" w:rsidRPr="00AA5757" w:rsidRDefault="00B6372A" w:rsidP="00AA5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zawarta w dniu ………………… 2016 r. pomiędzy Gminą Zator, adres do korespondencji: 32-640 </w:t>
      </w:r>
      <w:proofErr w:type="gramStart"/>
      <w:r w:rsidRPr="00AA5757">
        <w:rPr>
          <w:rFonts w:ascii="Times New Roman" w:eastAsia="Calibri" w:hAnsi="Times New Roman" w:cs="Times New Roman"/>
          <w:sz w:val="24"/>
          <w:szCs w:val="24"/>
        </w:rPr>
        <w:t>Zator,  Plac</w:t>
      </w:r>
      <w:proofErr w:type="gramEnd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 Marszałka Józefa Piłsudskiego 1, zwaną dalej </w:t>
      </w:r>
      <w:r w:rsidRPr="00AA5757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AA5757">
        <w:rPr>
          <w:rFonts w:ascii="Times New Roman" w:eastAsia="Calibri" w:hAnsi="Times New Roman" w:cs="Times New Roman"/>
          <w:sz w:val="24"/>
          <w:szCs w:val="24"/>
        </w:rPr>
        <w:t>, którą reprezentuje:</w:t>
      </w:r>
    </w:p>
    <w:p w:rsidR="00B6372A" w:rsidRPr="00AA5757" w:rsidRDefault="00B6372A" w:rsidP="00AA5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P. Mariusz Makuch - Burmistrz </w:t>
      </w:r>
      <w:proofErr w:type="spellStart"/>
      <w:r w:rsidRPr="00AA5757">
        <w:rPr>
          <w:rFonts w:ascii="Times New Roman" w:eastAsia="Calibri" w:hAnsi="Times New Roman" w:cs="Times New Roman"/>
          <w:sz w:val="24"/>
          <w:szCs w:val="24"/>
        </w:rPr>
        <w:t>Zatora</w:t>
      </w:r>
      <w:proofErr w:type="spellEnd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, przy kontrasygnacie Skarbnika </w:t>
      </w:r>
      <w:proofErr w:type="spellStart"/>
      <w:r w:rsidRPr="00AA5757">
        <w:rPr>
          <w:rFonts w:ascii="Times New Roman" w:eastAsia="Calibri" w:hAnsi="Times New Roman" w:cs="Times New Roman"/>
          <w:sz w:val="24"/>
          <w:szCs w:val="24"/>
        </w:rPr>
        <w:t>Zatora</w:t>
      </w:r>
      <w:proofErr w:type="spellEnd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26C12" w:rsidRPr="00AA5757" w:rsidRDefault="00B6372A" w:rsidP="00AA5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>a firmą</w:t>
      </w:r>
      <w:proofErr w:type="gramStart"/>
      <w:r w:rsidRPr="00AA5757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:………………………………………………, ………………………………………………………… , NIP</w:t>
      </w:r>
      <w:proofErr w:type="gramEnd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: ………………………………………… reprezentowaną przez………………………………… zwaną dalej </w:t>
      </w:r>
      <w:r w:rsidRPr="00AA5757">
        <w:rPr>
          <w:rFonts w:ascii="Times New Roman" w:eastAsia="Calibri" w:hAnsi="Times New Roman" w:cs="Times New Roman"/>
          <w:b/>
          <w:sz w:val="24"/>
          <w:szCs w:val="24"/>
        </w:rPr>
        <w:t>Wykonawcą</w:t>
      </w: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6C12" w:rsidRPr="00AA57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6C12" w:rsidRPr="00AA5757" w:rsidRDefault="00426C12" w:rsidP="00AA57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7D9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1</w:t>
      </w:r>
    </w:p>
    <w:p w:rsidR="00B6372A" w:rsidRPr="00AA5757" w:rsidRDefault="003970AC" w:rsidP="00AA5757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Zamawiający zamawia a Wykonawca przyjmuje do wykonania zamówienie na dostawę</w:t>
      </w:r>
      <w:r w:rsidR="00B6372A" w:rsidRPr="00AA5757">
        <w:rPr>
          <w:rFonts w:ascii="Times New Roman" w:hAnsi="Times New Roman" w:cs="Times New Roman"/>
          <w:sz w:val="24"/>
          <w:szCs w:val="24"/>
        </w:rPr>
        <w:t>:</w:t>
      </w:r>
    </w:p>
    <w:p w:rsidR="000C47D9" w:rsidRPr="00AA5757" w:rsidRDefault="00B6372A" w:rsidP="00AA5757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…………</w:t>
      </w:r>
      <w:r w:rsidR="00E6129C" w:rsidRPr="00AA57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129C" w:rsidRPr="00AA5757">
        <w:rPr>
          <w:rFonts w:ascii="Times New Roman" w:hAnsi="Times New Roman" w:cs="Times New Roman"/>
          <w:sz w:val="24"/>
          <w:szCs w:val="24"/>
        </w:rPr>
        <w:t xml:space="preserve">sztuk urn </w:t>
      </w:r>
      <w:proofErr w:type="gramStart"/>
      <w:r w:rsidR="00E6129C" w:rsidRPr="00AA5757">
        <w:rPr>
          <w:rFonts w:ascii="Times New Roman" w:hAnsi="Times New Roman" w:cs="Times New Roman"/>
          <w:sz w:val="24"/>
          <w:szCs w:val="24"/>
        </w:rPr>
        <w:t>wyborczych,</w:t>
      </w:r>
      <w:r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E6129C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776876" w:rsidRPr="00AA5757">
        <w:rPr>
          <w:rFonts w:ascii="Times New Roman" w:hAnsi="Times New Roman" w:cs="Times New Roman"/>
          <w:sz w:val="24"/>
          <w:szCs w:val="24"/>
        </w:rPr>
        <w:t>DLA</w:t>
      </w:r>
      <w:proofErr w:type="gramEnd"/>
      <w:r w:rsidR="00776876" w:rsidRPr="00AA5757">
        <w:rPr>
          <w:rFonts w:ascii="Times New Roman" w:hAnsi="Times New Roman" w:cs="Times New Roman"/>
          <w:sz w:val="24"/>
          <w:szCs w:val="24"/>
        </w:rPr>
        <w:t xml:space="preserve"> OBWODÓW GŁOSOWANIA DO 750 WYBORCÓW, W TYM DLA OBWODÓW, W KTÓRYCH LOKAL WYBORCZY DOSTOSOWANY JEST DO POTRZEB WYBORCÓW NIEPEŁNOSPRAWNYCH, wykonanych zgodnie ze wzorem</w:t>
      </w:r>
      <w:r w:rsidR="003970AC" w:rsidRPr="00AA5757">
        <w:rPr>
          <w:rFonts w:ascii="Times New Roman" w:hAnsi="Times New Roman" w:cs="Times New Roman"/>
          <w:sz w:val="24"/>
          <w:szCs w:val="24"/>
        </w:rPr>
        <w:t xml:space="preserve"> określonym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 w załączniku nr 1 </w:t>
      </w:r>
      <w:r w:rsidR="003970AC" w:rsidRPr="00AA5757">
        <w:rPr>
          <w:rFonts w:ascii="Times New Roman" w:hAnsi="Times New Roman" w:cs="Times New Roman"/>
          <w:sz w:val="24"/>
          <w:szCs w:val="24"/>
        </w:rPr>
        <w:t xml:space="preserve">do 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UCHWAŁY PAŃSTWOWEJ KOMISJI WYBORCZEJ z dnia 21 marca 2016 r. w sprawie wzorów urn wyborczych </w:t>
      </w:r>
      <w:r w:rsidR="003970AC" w:rsidRPr="00AA5757">
        <w:rPr>
          <w:rFonts w:ascii="Times New Roman" w:hAnsi="Times New Roman" w:cs="Times New Roman"/>
          <w:sz w:val="24"/>
          <w:szCs w:val="24"/>
        </w:rPr>
        <w:t>(M.P. poz. 312) z uwzględnieniem uchwały Państwowej Komisji Wyborczej z dnia 11 kwietnia 2016 r. zmieniającej uchwałę w sprawie wzorów urn wyborczych, która rozszerza technologię sporządzania urn wyborczych</w:t>
      </w:r>
      <w:r w:rsidR="00D746C1" w:rsidRPr="00AA5757">
        <w:rPr>
          <w:rFonts w:ascii="Times New Roman" w:hAnsi="Times New Roman" w:cs="Times New Roman"/>
          <w:sz w:val="24"/>
          <w:szCs w:val="24"/>
        </w:rPr>
        <w:t xml:space="preserve"> oraz pism Szefa Krajowego Biura Wyborczego znak ZPOW-431-1/16 z dnia 11 kwietnia 2016 r. i znak ZPOW-432-9/16 z dnia 25 kwietnia 2016 r.</w:t>
      </w:r>
      <w:r w:rsidRPr="00AA5757">
        <w:rPr>
          <w:rFonts w:ascii="Times New Roman" w:hAnsi="Times New Roman" w:cs="Times New Roman"/>
          <w:sz w:val="24"/>
          <w:szCs w:val="24"/>
        </w:rPr>
        <w:t xml:space="preserve"> oraz …… szt. pokrowców do tych urn i …… szt. plomb do </w:t>
      </w:r>
      <w:proofErr w:type="gramStart"/>
      <w:r w:rsidRPr="00AA5757">
        <w:rPr>
          <w:rFonts w:ascii="Times New Roman" w:hAnsi="Times New Roman" w:cs="Times New Roman"/>
          <w:sz w:val="24"/>
          <w:szCs w:val="24"/>
        </w:rPr>
        <w:t>tych</w:t>
      </w:r>
      <w:proofErr w:type="gramEnd"/>
      <w:r w:rsidRPr="00AA5757">
        <w:rPr>
          <w:rFonts w:ascii="Times New Roman" w:hAnsi="Times New Roman" w:cs="Times New Roman"/>
          <w:sz w:val="24"/>
          <w:szCs w:val="24"/>
        </w:rPr>
        <w:t xml:space="preserve"> urn.</w:t>
      </w:r>
    </w:p>
    <w:p w:rsidR="00B6372A" w:rsidRPr="00AA5757" w:rsidRDefault="00B6372A" w:rsidP="00AA5757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…………</w:t>
      </w:r>
      <w:r w:rsidRPr="00AA57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5757">
        <w:rPr>
          <w:rFonts w:ascii="Times New Roman" w:hAnsi="Times New Roman" w:cs="Times New Roman"/>
          <w:sz w:val="24"/>
          <w:szCs w:val="24"/>
        </w:rPr>
        <w:t xml:space="preserve">sztuk urn </w:t>
      </w:r>
      <w:proofErr w:type="gramStart"/>
      <w:r w:rsidRPr="00AA5757">
        <w:rPr>
          <w:rFonts w:ascii="Times New Roman" w:hAnsi="Times New Roman" w:cs="Times New Roman"/>
          <w:sz w:val="24"/>
          <w:szCs w:val="24"/>
        </w:rPr>
        <w:t xml:space="preserve">wyborczych,  </w:t>
      </w:r>
      <w:r w:rsidR="00776876" w:rsidRPr="00AA5757">
        <w:rPr>
          <w:rFonts w:ascii="Times New Roman" w:hAnsi="Times New Roman" w:cs="Times New Roman"/>
          <w:sz w:val="24"/>
          <w:szCs w:val="24"/>
        </w:rPr>
        <w:t>DLA</w:t>
      </w:r>
      <w:proofErr w:type="gramEnd"/>
      <w:r w:rsidR="00776876" w:rsidRPr="00AA5757">
        <w:rPr>
          <w:rFonts w:ascii="Times New Roman" w:hAnsi="Times New Roman" w:cs="Times New Roman"/>
          <w:sz w:val="24"/>
          <w:szCs w:val="24"/>
        </w:rPr>
        <w:t xml:space="preserve"> OBWODÓW GŁOSOWANIA POWYŻEJ 750, W KTÓRYCH LOKAL WYBORCZY DOSTOSOWANY JEST DO POTRZEB WYBORCÓW NIEPEŁNOSPRAWNYCH</w:t>
      </w:r>
      <w:r w:rsidRPr="00AA5757">
        <w:rPr>
          <w:rFonts w:ascii="Times New Roman" w:hAnsi="Times New Roman" w:cs="Times New Roman"/>
          <w:sz w:val="24"/>
          <w:szCs w:val="24"/>
        </w:rPr>
        <w:t xml:space="preserve">, </w:t>
      </w:r>
      <w:r w:rsidR="00776876" w:rsidRPr="00AA5757">
        <w:rPr>
          <w:rFonts w:ascii="Times New Roman" w:hAnsi="Times New Roman" w:cs="Times New Roman"/>
          <w:sz w:val="24"/>
          <w:szCs w:val="24"/>
        </w:rPr>
        <w:t>wykonanych zgodnie ze wzorem</w:t>
      </w:r>
      <w:r w:rsidR="003970AC" w:rsidRPr="00AA5757">
        <w:rPr>
          <w:rFonts w:ascii="Times New Roman" w:hAnsi="Times New Roman" w:cs="Times New Roman"/>
          <w:sz w:val="24"/>
          <w:szCs w:val="24"/>
        </w:rPr>
        <w:t xml:space="preserve"> określonym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 w załączniku nr 3 </w:t>
      </w:r>
      <w:r w:rsidR="003970AC" w:rsidRPr="00AA5757">
        <w:rPr>
          <w:rFonts w:ascii="Times New Roman" w:hAnsi="Times New Roman" w:cs="Times New Roman"/>
          <w:sz w:val="24"/>
          <w:szCs w:val="24"/>
        </w:rPr>
        <w:t xml:space="preserve">do 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UCHWAŁY PAŃSTWOWEJ KOMISJI WYBORCZEJ z dnia 21 marca 2016 r. w sprawie wzorów urn wyborczych </w:t>
      </w:r>
      <w:r w:rsidRPr="00AA5757">
        <w:rPr>
          <w:rFonts w:ascii="Times New Roman" w:hAnsi="Times New Roman" w:cs="Times New Roman"/>
          <w:sz w:val="24"/>
          <w:szCs w:val="24"/>
        </w:rPr>
        <w:t>(M.P. poz. 312) z uwzględnieniem uchwały Państwowej Komisji Wyborczej z dnia 11 kwietnia 2016 r. zmieniającej uchwałę w sprawie wzorów urn wyborczych, która rozszerza technologię sporządzania urn wyborczych oraz pism Szefa Krajowego Biura Wyborczego znak ZPOW-431-1/16 z dnia 11 kwietnia 2016 r. i znak ZPOW-432-9/16 z dnia 25 kwietnia 2016 r. oraz …… szt. pokrowców do tych urn i …… szt. plomb do tych urn.</w:t>
      </w:r>
    </w:p>
    <w:p w:rsidR="00B6372A" w:rsidRPr="00AA5757" w:rsidRDefault="00B6372A" w:rsidP="00AA5757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…………</w:t>
      </w:r>
      <w:r w:rsidRPr="00AA57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5757">
        <w:rPr>
          <w:rFonts w:ascii="Times New Roman" w:hAnsi="Times New Roman" w:cs="Times New Roman"/>
          <w:sz w:val="24"/>
          <w:szCs w:val="24"/>
        </w:rPr>
        <w:t xml:space="preserve">sztuk 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pomocniczych </w:t>
      </w:r>
      <w:r w:rsidRPr="00AA5757">
        <w:rPr>
          <w:rFonts w:ascii="Times New Roman" w:hAnsi="Times New Roman" w:cs="Times New Roman"/>
          <w:sz w:val="24"/>
          <w:szCs w:val="24"/>
        </w:rPr>
        <w:t>urn wyborczych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76876" w:rsidRPr="00AA5757">
        <w:rPr>
          <w:rFonts w:ascii="Times New Roman" w:hAnsi="Times New Roman" w:cs="Times New Roman"/>
          <w:sz w:val="24"/>
          <w:szCs w:val="24"/>
        </w:rPr>
        <w:t>przenośnych)</w:t>
      </w:r>
      <w:r w:rsidRPr="00AA5757">
        <w:rPr>
          <w:rFonts w:ascii="Times New Roman" w:hAnsi="Times New Roman" w:cs="Times New Roman"/>
          <w:sz w:val="24"/>
          <w:szCs w:val="24"/>
        </w:rPr>
        <w:t>,  dla</w:t>
      </w:r>
      <w:proofErr w:type="gramEnd"/>
      <w:r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776876" w:rsidRPr="00AA5757">
        <w:rPr>
          <w:rFonts w:ascii="Times New Roman" w:hAnsi="Times New Roman" w:cs="Times New Roman"/>
          <w:sz w:val="24"/>
          <w:szCs w:val="24"/>
        </w:rPr>
        <w:t>OBWODÓW GŁOSOWANIA W ZAKŁADZIE OPIEKI ZDROWOTNEJ I W DOMU POMOCY SPOŁECZNEJ</w:t>
      </w:r>
      <w:r w:rsidRPr="00AA5757">
        <w:rPr>
          <w:rFonts w:ascii="Times New Roman" w:hAnsi="Times New Roman" w:cs="Times New Roman"/>
          <w:sz w:val="24"/>
          <w:szCs w:val="24"/>
        </w:rPr>
        <w:t xml:space="preserve">, </w:t>
      </w:r>
      <w:r w:rsidR="00776876" w:rsidRPr="00AA5757">
        <w:rPr>
          <w:rFonts w:ascii="Times New Roman" w:hAnsi="Times New Roman" w:cs="Times New Roman"/>
          <w:sz w:val="24"/>
          <w:szCs w:val="24"/>
        </w:rPr>
        <w:t>ze wzorem określonym w załączniku nr 4 do UCHWAŁY PAŃSTWOWEJ KOMISJI WYBORCZEJ z dnia 21 marca 2016 r. w sprawie wzorów urn wyborczych</w:t>
      </w:r>
      <w:r w:rsidRPr="00AA5757">
        <w:rPr>
          <w:rFonts w:ascii="Times New Roman" w:hAnsi="Times New Roman" w:cs="Times New Roman"/>
          <w:sz w:val="24"/>
          <w:szCs w:val="24"/>
        </w:rPr>
        <w:t xml:space="preserve"> (M.P. poz. 312) z uwzględnieniem uchwały Państwowej Komisji Wyborczej z dnia 11 kwietnia 2016 r. zmieniającej uchwałę w sprawie wzorów urn wyborczych, która rozszerza technologię sporządzania urn wyborczych oraz pism Szefa Krajowego Biura Wyborczego znak ZPOW-431-1/16 z dnia 11 kwietnia 2016 r. i znak ZPOW-432-9/16 z dnia 25 kwietnia 2016 r. oraz …… szt. pokrowców do tych urn i …… szt. plomb do tych urn.</w:t>
      </w:r>
    </w:p>
    <w:p w:rsidR="0048700D" w:rsidRPr="00AA5757" w:rsidRDefault="0048700D" w:rsidP="00AA5757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Szczegółowy wykaz przedmiotu zamówienia oraz jego ilość zawarte </w:t>
      </w:r>
      <w:r w:rsidR="00AA5757" w:rsidRPr="00AA5757">
        <w:rPr>
          <w:rFonts w:ascii="Times New Roman" w:hAnsi="Times New Roman" w:cs="Times New Roman"/>
          <w:sz w:val="24"/>
          <w:szCs w:val="24"/>
        </w:rPr>
        <w:t xml:space="preserve">zostały w </w:t>
      </w:r>
      <w:r w:rsidRPr="00AA5757">
        <w:rPr>
          <w:rFonts w:ascii="Times New Roman" w:hAnsi="Times New Roman" w:cs="Times New Roman"/>
          <w:sz w:val="24"/>
          <w:szCs w:val="24"/>
        </w:rPr>
        <w:t>Formularzu Ofertowym oraz Zapytaniu Ofertowym stanowiącymi załącznik do niniejszej umowy.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D9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2</w:t>
      </w:r>
    </w:p>
    <w:p w:rsidR="0094272D" w:rsidRPr="00AA5757" w:rsidRDefault="003970AC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Wykonawca z</w:t>
      </w:r>
      <w:r w:rsidR="00204D48" w:rsidRPr="00AA5757">
        <w:rPr>
          <w:rFonts w:ascii="Times New Roman" w:hAnsi="Times New Roman" w:cs="Times New Roman"/>
          <w:sz w:val="24"/>
          <w:szCs w:val="24"/>
        </w:rPr>
        <w:t xml:space="preserve">obowiązuje się do dostarczenia </w:t>
      </w:r>
      <w:r w:rsidR="0094272D" w:rsidRPr="00AA5757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204D48" w:rsidRPr="00AA5757">
        <w:rPr>
          <w:rFonts w:ascii="Times New Roman" w:hAnsi="Times New Roman" w:cs="Times New Roman"/>
          <w:sz w:val="24"/>
          <w:szCs w:val="24"/>
        </w:rPr>
        <w:t>Zamawiającego</w:t>
      </w:r>
      <w:r w:rsidR="0094272D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AA5757" w:rsidRPr="00AA5757">
        <w:rPr>
          <w:rFonts w:ascii="Times New Roman" w:hAnsi="Times New Roman" w:cs="Times New Roman"/>
          <w:sz w:val="24"/>
          <w:szCs w:val="24"/>
        </w:rPr>
        <w:t xml:space="preserve">lub innego miejsca na terenie Gminy Zator wskazanego przez Zamawiającego </w:t>
      </w:r>
      <w:r w:rsidR="0094272D" w:rsidRPr="00AA5757">
        <w:rPr>
          <w:rFonts w:ascii="Times New Roman" w:hAnsi="Times New Roman" w:cs="Times New Roman"/>
          <w:sz w:val="24"/>
          <w:szCs w:val="24"/>
        </w:rPr>
        <w:t>całości</w:t>
      </w:r>
      <w:r w:rsidR="00204D48" w:rsidRPr="00AA5757">
        <w:rPr>
          <w:rFonts w:ascii="Times New Roman" w:hAnsi="Times New Roman" w:cs="Times New Roman"/>
          <w:sz w:val="24"/>
          <w:szCs w:val="24"/>
        </w:rPr>
        <w:t xml:space="preserve"> p</w:t>
      </w:r>
      <w:r w:rsidRPr="00AA5757">
        <w:rPr>
          <w:rFonts w:ascii="Times New Roman" w:hAnsi="Times New Roman" w:cs="Times New Roman"/>
          <w:sz w:val="24"/>
          <w:szCs w:val="24"/>
        </w:rPr>
        <w:t xml:space="preserve">rzedmiotu umowy zgodnie ze złożoną ofertą </w:t>
      </w:r>
      <w:r w:rsidR="00776876" w:rsidRPr="00AA5757">
        <w:rPr>
          <w:rFonts w:ascii="Times New Roman" w:hAnsi="Times New Roman" w:cs="Times New Roman"/>
          <w:sz w:val="24"/>
          <w:szCs w:val="24"/>
        </w:rPr>
        <w:t>oraz Zapytaniem ofertowym stanowiącymi</w:t>
      </w:r>
      <w:r w:rsidRPr="00AA5757">
        <w:rPr>
          <w:rFonts w:ascii="Times New Roman" w:hAnsi="Times New Roman" w:cs="Times New Roman"/>
          <w:sz w:val="24"/>
          <w:szCs w:val="24"/>
        </w:rPr>
        <w:t xml:space="preserve"> integralną część Umowy, z obowią</w:t>
      </w:r>
      <w:r w:rsidR="000B4F3D" w:rsidRPr="00AA5757">
        <w:rPr>
          <w:rFonts w:ascii="Times New Roman" w:hAnsi="Times New Roman" w:cs="Times New Roman"/>
          <w:sz w:val="24"/>
          <w:szCs w:val="24"/>
        </w:rPr>
        <w:t xml:space="preserve">zującymi przepisami, wymogami technicznymi, a także na warunkach określonych w </w:t>
      </w:r>
      <w:r w:rsidR="00204D48" w:rsidRPr="00AA5757">
        <w:rPr>
          <w:rFonts w:ascii="Times New Roman" w:hAnsi="Times New Roman" w:cs="Times New Roman"/>
          <w:sz w:val="24"/>
          <w:szCs w:val="24"/>
        </w:rPr>
        <w:t>niniejszej u</w:t>
      </w:r>
      <w:r w:rsidR="000B4F3D" w:rsidRPr="00AA5757">
        <w:rPr>
          <w:rFonts w:ascii="Times New Roman" w:hAnsi="Times New Roman" w:cs="Times New Roman"/>
          <w:sz w:val="24"/>
          <w:szCs w:val="24"/>
        </w:rPr>
        <w:t>mowie w terminie w niej wskazanym.</w:t>
      </w:r>
    </w:p>
    <w:p w:rsidR="0048700D" w:rsidRPr="00AA5757" w:rsidRDefault="0048700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lastRenderedPageBreak/>
        <w:t xml:space="preserve">Załączniki dołączone do niniejszej umowy stanowią jej integralną część i w razie barku zapisów w umowie Strony zobowiązują się stosować zapisy tych załączników. </w:t>
      </w:r>
    </w:p>
    <w:p w:rsidR="003970AC" w:rsidRPr="00AA5757" w:rsidRDefault="000B4F3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Wykonawca oświadcza, że posiada kwalifikacje, wied</w:t>
      </w:r>
      <w:r w:rsidR="00776876" w:rsidRPr="00AA5757">
        <w:rPr>
          <w:rFonts w:ascii="Times New Roman" w:hAnsi="Times New Roman" w:cs="Times New Roman"/>
          <w:sz w:val="24"/>
          <w:szCs w:val="24"/>
        </w:rPr>
        <w:t>zę i doświadczenie niezbędne do </w:t>
      </w:r>
      <w:r w:rsidRPr="00AA5757">
        <w:rPr>
          <w:rFonts w:ascii="Times New Roman" w:hAnsi="Times New Roman" w:cs="Times New Roman"/>
          <w:sz w:val="24"/>
          <w:szCs w:val="24"/>
        </w:rPr>
        <w:t xml:space="preserve">prawidłowej i terminowej realizacji </w:t>
      </w:r>
      <w:r w:rsidR="00204D48" w:rsidRPr="00AA5757">
        <w:rPr>
          <w:rFonts w:ascii="Times New Roman" w:hAnsi="Times New Roman" w:cs="Times New Roman"/>
          <w:sz w:val="24"/>
          <w:szCs w:val="24"/>
        </w:rPr>
        <w:t>p</w:t>
      </w:r>
      <w:r w:rsidRPr="00AA5757">
        <w:rPr>
          <w:rFonts w:ascii="Times New Roman" w:hAnsi="Times New Roman" w:cs="Times New Roman"/>
          <w:sz w:val="24"/>
          <w:szCs w:val="24"/>
        </w:rPr>
        <w:t>rzedmiotu umowy.</w:t>
      </w:r>
    </w:p>
    <w:p w:rsidR="0048700D" w:rsidRPr="00AA5757" w:rsidRDefault="0048700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Wykonawca gwarantuje wykonanie przedmiotu zamówienia jakościowo dobrze, zgodnie ze sztuką, normami technicznymi i innymi warunkami umowy oraz że nie posiada on wad, które pomniejszają wartość zamówienia lub czynią je nieprzydatnym do użytkowania zgodnie z jego przeznaczeniem.</w:t>
      </w:r>
    </w:p>
    <w:p w:rsidR="0048700D" w:rsidRPr="00AA5757" w:rsidRDefault="0048700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Wykonawca zobowiązuje się pokryć na własny koszt dostawę </w:t>
      </w:r>
      <w:r w:rsidR="00D36756">
        <w:rPr>
          <w:rFonts w:ascii="Times New Roman" w:hAnsi="Times New Roman" w:cs="Times New Roman"/>
          <w:sz w:val="24"/>
          <w:szCs w:val="24"/>
        </w:rPr>
        <w:t>przedmiotu zamówienia</w:t>
      </w:r>
      <w:r w:rsidRPr="00AA5757">
        <w:rPr>
          <w:rFonts w:ascii="Times New Roman" w:hAnsi="Times New Roman" w:cs="Times New Roman"/>
          <w:sz w:val="24"/>
          <w:szCs w:val="24"/>
        </w:rPr>
        <w:t xml:space="preserve"> „na półkę” wg. podziału ustalonego przez Zamawiającego do: siedziby Zamawiającego 32-640 Zator, Plac Marszałka Józefa Piłsudskiego 1 lub innej lokalizacji na ter</w:t>
      </w:r>
      <w:r w:rsidR="00A553BB">
        <w:rPr>
          <w:rFonts w:ascii="Times New Roman" w:hAnsi="Times New Roman" w:cs="Times New Roman"/>
          <w:sz w:val="24"/>
          <w:szCs w:val="24"/>
        </w:rPr>
        <w:t>e</w:t>
      </w:r>
      <w:r w:rsidRPr="00AA5757">
        <w:rPr>
          <w:rFonts w:ascii="Times New Roman" w:hAnsi="Times New Roman" w:cs="Times New Roman"/>
          <w:sz w:val="24"/>
          <w:szCs w:val="24"/>
        </w:rPr>
        <w:t xml:space="preserve">nie </w:t>
      </w:r>
      <w:r w:rsidR="00AA5757" w:rsidRPr="00AA5757">
        <w:rPr>
          <w:rFonts w:ascii="Times New Roman" w:hAnsi="Times New Roman" w:cs="Times New Roman"/>
          <w:sz w:val="24"/>
          <w:szCs w:val="24"/>
        </w:rPr>
        <w:t>Gminy</w:t>
      </w:r>
      <w:r w:rsidRPr="00AA5757">
        <w:rPr>
          <w:rFonts w:ascii="Times New Roman" w:hAnsi="Times New Roman" w:cs="Times New Roman"/>
          <w:sz w:val="24"/>
          <w:szCs w:val="24"/>
        </w:rPr>
        <w:t xml:space="preserve"> Zator</w:t>
      </w:r>
      <w:r w:rsidR="00D36756" w:rsidRPr="00D36756">
        <w:rPr>
          <w:rFonts w:ascii="Times New Roman" w:hAnsi="Times New Roman" w:cs="Times New Roman"/>
          <w:sz w:val="24"/>
          <w:szCs w:val="24"/>
        </w:rPr>
        <w:t xml:space="preserve"> w godzinach</w:t>
      </w:r>
      <w:proofErr w:type="gramStart"/>
      <w:r w:rsidR="00D36756" w:rsidRPr="00D36756">
        <w:rPr>
          <w:rFonts w:ascii="Times New Roman" w:hAnsi="Times New Roman" w:cs="Times New Roman"/>
          <w:sz w:val="24"/>
          <w:szCs w:val="24"/>
        </w:rPr>
        <w:t xml:space="preserve"> 8:00 – 14:00 po</w:t>
      </w:r>
      <w:proofErr w:type="gramEnd"/>
      <w:r w:rsidR="00D36756" w:rsidRPr="00D36756">
        <w:rPr>
          <w:rFonts w:ascii="Times New Roman" w:hAnsi="Times New Roman" w:cs="Times New Roman"/>
          <w:sz w:val="24"/>
          <w:szCs w:val="24"/>
        </w:rPr>
        <w:t xml:space="preserve"> wcześniejszym uzgodnieniu daty i godziny z Zamawiającym</w:t>
      </w:r>
      <w:r w:rsidRPr="00AA5757">
        <w:rPr>
          <w:rFonts w:ascii="Times New Roman" w:hAnsi="Times New Roman" w:cs="Times New Roman"/>
          <w:sz w:val="24"/>
          <w:szCs w:val="24"/>
        </w:rPr>
        <w:t>.</w:t>
      </w:r>
    </w:p>
    <w:p w:rsidR="0048700D" w:rsidRPr="00AA5757" w:rsidRDefault="0048700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Przedmiot umowy dostarczany będzie dostawą na koszt i ryzyko Wykonawcy jego własnym transportem, lub transportem profesjonalnej firmy przewozowej, przy czym całkowitą odpowiedzialność za wynikłe z tego tytułu uchybienia ustaleniom przyjętym w umowie ponosi Wykonawca.</w:t>
      </w:r>
    </w:p>
    <w:p w:rsidR="0048700D" w:rsidRPr="00AA5757" w:rsidRDefault="0048700D" w:rsidP="00AA575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Za uszkodzenia przedmiotu umowy powstałe w czasie trwania transportu z przyczyn niewłaściwego opakowania lub transportu oraz za wynikłe z tego tytułu szkody ponosi Wykonawca.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12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3</w:t>
      </w:r>
    </w:p>
    <w:p w:rsidR="00426C12" w:rsidRPr="00AA5757" w:rsidRDefault="000B4F3D" w:rsidP="00AA575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Termin realizacji </w:t>
      </w:r>
      <w:r w:rsidR="0094272D" w:rsidRPr="00AA5757">
        <w:rPr>
          <w:rFonts w:ascii="Times New Roman" w:hAnsi="Times New Roman" w:cs="Times New Roman"/>
          <w:sz w:val="24"/>
          <w:szCs w:val="24"/>
        </w:rPr>
        <w:t>całości p</w:t>
      </w:r>
      <w:r w:rsidRPr="00AA5757">
        <w:rPr>
          <w:rFonts w:ascii="Times New Roman" w:hAnsi="Times New Roman" w:cs="Times New Roman"/>
          <w:sz w:val="24"/>
          <w:szCs w:val="24"/>
        </w:rPr>
        <w:t xml:space="preserve">rzedmiotu umowy do dnia </w:t>
      </w:r>
      <w:r w:rsidR="00776876" w:rsidRPr="00AA5757">
        <w:rPr>
          <w:rFonts w:ascii="Times New Roman" w:hAnsi="Times New Roman" w:cs="Times New Roman"/>
          <w:sz w:val="24"/>
          <w:szCs w:val="24"/>
        </w:rPr>
        <w:t xml:space="preserve">5 grudnia </w:t>
      </w:r>
      <w:r w:rsidRPr="00AA5757">
        <w:rPr>
          <w:rFonts w:ascii="Times New Roman" w:hAnsi="Times New Roman" w:cs="Times New Roman"/>
          <w:sz w:val="24"/>
          <w:szCs w:val="24"/>
        </w:rPr>
        <w:t>2016 r</w:t>
      </w:r>
      <w:r w:rsidR="00776876" w:rsidRPr="00AA5757">
        <w:rPr>
          <w:rFonts w:ascii="Times New Roman" w:hAnsi="Times New Roman" w:cs="Times New Roman"/>
          <w:sz w:val="24"/>
          <w:szCs w:val="24"/>
        </w:rPr>
        <w:t>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D9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4</w:t>
      </w:r>
    </w:p>
    <w:p w:rsidR="000C47D9" w:rsidRPr="00AA5757" w:rsidRDefault="000C47D9" w:rsidP="00AA5757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Na wykonane roboty Wykonawca udziela</w:t>
      </w:r>
      <w:r w:rsidR="001465F2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B6372A" w:rsidRPr="00AA5757">
        <w:rPr>
          <w:rFonts w:ascii="Times New Roman" w:hAnsi="Times New Roman" w:cs="Times New Roman"/>
          <w:sz w:val="24"/>
          <w:szCs w:val="24"/>
        </w:rPr>
        <w:t>36</w:t>
      </w:r>
      <w:r w:rsidR="001465F2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="00D746C1" w:rsidRPr="00AA5757">
        <w:rPr>
          <w:rFonts w:ascii="Times New Roman" w:hAnsi="Times New Roman" w:cs="Times New Roman"/>
          <w:sz w:val="24"/>
          <w:szCs w:val="24"/>
        </w:rPr>
        <w:t>miesięcznej</w:t>
      </w:r>
      <w:r w:rsidRPr="00AA5757">
        <w:rPr>
          <w:rFonts w:ascii="Times New Roman" w:hAnsi="Times New Roman" w:cs="Times New Roman"/>
          <w:sz w:val="24"/>
          <w:szCs w:val="24"/>
        </w:rPr>
        <w:t xml:space="preserve"> gwarancji, </w:t>
      </w:r>
      <w:r w:rsidR="00AA5757">
        <w:rPr>
          <w:rFonts w:ascii="Times New Roman" w:hAnsi="Times New Roman" w:cs="Times New Roman"/>
          <w:sz w:val="24"/>
          <w:szCs w:val="24"/>
        </w:rPr>
        <w:t>której bieg rozpocznie się od </w:t>
      </w:r>
      <w:r w:rsidRPr="00AA5757">
        <w:rPr>
          <w:rFonts w:ascii="Times New Roman" w:hAnsi="Times New Roman" w:cs="Times New Roman"/>
          <w:sz w:val="24"/>
          <w:szCs w:val="24"/>
        </w:rPr>
        <w:t>dnia odbioru końcowego przedmiotu umowy.</w:t>
      </w:r>
    </w:p>
    <w:p w:rsidR="00426C12" w:rsidRPr="00AA5757" w:rsidRDefault="000C47D9" w:rsidP="00AA5757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Ponadto ustala się, że w wypadku wystąpienia usterek </w:t>
      </w:r>
      <w:r w:rsidR="00D746C1" w:rsidRPr="00AA5757">
        <w:rPr>
          <w:rFonts w:ascii="Times New Roman" w:hAnsi="Times New Roman" w:cs="Times New Roman"/>
          <w:sz w:val="24"/>
          <w:szCs w:val="24"/>
        </w:rPr>
        <w:t xml:space="preserve">w okresie gwarancyjnym </w:t>
      </w:r>
      <w:r w:rsidRPr="00AA5757">
        <w:rPr>
          <w:rFonts w:ascii="Times New Roman" w:hAnsi="Times New Roman" w:cs="Times New Roman"/>
          <w:sz w:val="24"/>
          <w:szCs w:val="24"/>
        </w:rPr>
        <w:t xml:space="preserve">Wykonawca zobowiązany będzie niezwłocznie ich usunięcia jednak nie później niż w ciągu </w:t>
      </w:r>
      <w:r w:rsidR="00776876" w:rsidRPr="00AA5757">
        <w:rPr>
          <w:rFonts w:ascii="Times New Roman" w:hAnsi="Times New Roman" w:cs="Times New Roman"/>
          <w:sz w:val="24"/>
          <w:szCs w:val="24"/>
        </w:rPr>
        <w:t>5</w:t>
      </w:r>
      <w:r w:rsidRPr="00AA5757">
        <w:rPr>
          <w:rFonts w:ascii="Times New Roman" w:hAnsi="Times New Roman" w:cs="Times New Roman"/>
          <w:sz w:val="24"/>
          <w:szCs w:val="24"/>
        </w:rPr>
        <w:t xml:space="preserve"> dni od otrzymania powiadomienia o usterce. 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D9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5</w:t>
      </w:r>
    </w:p>
    <w:p w:rsidR="0048700D" w:rsidRPr="00AA5757" w:rsidRDefault="0048700D" w:rsidP="00AA575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Z tytułu prawidłowego wykonania przedmiotu niniejszej umowy, </w:t>
      </w:r>
      <w:r w:rsidRPr="00AA5757">
        <w:rPr>
          <w:rFonts w:ascii="Times New Roman" w:hAnsi="Times New Roman" w:cs="Times New Roman"/>
          <w:i/>
          <w:sz w:val="24"/>
          <w:szCs w:val="24"/>
        </w:rPr>
        <w:t>Zamawiający</w:t>
      </w:r>
      <w:r w:rsidRPr="00AA5757">
        <w:rPr>
          <w:rFonts w:ascii="Times New Roman" w:hAnsi="Times New Roman" w:cs="Times New Roman"/>
          <w:sz w:val="24"/>
          <w:szCs w:val="24"/>
        </w:rPr>
        <w:t xml:space="preserve"> zapłaci </w:t>
      </w:r>
      <w:r w:rsidRPr="00AA5757">
        <w:rPr>
          <w:rFonts w:ascii="Times New Roman" w:hAnsi="Times New Roman" w:cs="Times New Roman"/>
          <w:i/>
          <w:sz w:val="24"/>
          <w:szCs w:val="24"/>
        </w:rPr>
        <w:t xml:space="preserve">Wykonawcy </w:t>
      </w:r>
      <w:r w:rsidRPr="00AA5757">
        <w:rPr>
          <w:rFonts w:ascii="Times New Roman" w:hAnsi="Times New Roman" w:cs="Times New Roman"/>
          <w:sz w:val="24"/>
          <w:szCs w:val="24"/>
        </w:rPr>
        <w:t xml:space="preserve">wynagrodzenie ustalone po negocjacjach cenowych w kwocie </w:t>
      </w:r>
      <w:r w:rsidRPr="00AA5757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AA5757">
        <w:rPr>
          <w:rFonts w:ascii="Times New Roman" w:hAnsi="Times New Roman" w:cs="Times New Roman"/>
          <w:sz w:val="24"/>
          <w:szCs w:val="24"/>
        </w:rPr>
        <w:t xml:space="preserve"> brutto (słownie: ……………………… zł) całość płatna po prawidłowym wykonaniu umowy. </w:t>
      </w:r>
    </w:p>
    <w:p w:rsidR="000C47D9" w:rsidRPr="00AA5757" w:rsidRDefault="000C47D9" w:rsidP="00AA575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Powyższe wynagrodzenie obejmuje wszelkie koszty, które należy ponieść przy realizacji tego </w:t>
      </w:r>
      <w:r w:rsidR="00E6129C" w:rsidRPr="00AA5757">
        <w:rPr>
          <w:rFonts w:ascii="Times New Roman" w:hAnsi="Times New Roman" w:cs="Times New Roman"/>
          <w:sz w:val="24"/>
          <w:szCs w:val="24"/>
        </w:rPr>
        <w:t>zamówienia – w tym koszty dostawy do siedziby Zamawiającego</w:t>
      </w:r>
      <w:r w:rsidRPr="00AA5757">
        <w:rPr>
          <w:rFonts w:ascii="Times New Roman" w:hAnsi="Times New Roman" w:cs="Times New Roman"/>
          <w:sz w:val="24"/>
          <w:szCs w:val="24"/>
        </w:rPr>
        <w:t>.</w:t>
      </w:r>
    </w:p>
    <w:p w:rsidR="0048700D" w:rsidRPr="00AA5757" w:rsidRDefault="0048700D" w:rsidP="00AA575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Podstawę dokonania zapłaty wynagrodzenia, o którym mowa w ust. 1, stanowić będzie protokół odbioru przedmiotu umowy (bez uwag). Usterki i braki stwierdzone przy odbiorze spowodują, że przedmiot zamówienia nie zostanie odebrany, a Wykonawca zobowiązany jest usunąć powyższe usterki lub wymienić towar na nowy na własny koszt w terminie do 5 dni roboczych.</w:t>
      </w:r>
    </w:p>
    <w:p w:rsidR="0048700D" w:rsidRPr="00AA5757" w:rsidRDefault="0048700D" w:rsidP="00AA5757">
      <w:pPr>
        <w:pStyle w:val="Akapitzlist"/>
        <w:numPr>
          <w:ilvl w:val="0"/>
          <w:numId w:val="18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Wynagrodzenie, o którym mowa w ust. 1, płatne będzie w terminie do 21 dni od dnia dostarczenia do siedziby </w:t>
      </w:r>
      <w:r w:rsidRPr="00AA5757">
        <w:rPr>
          <w:rFonts w:ascii="Times New Roman" w:hAnsi="Times New Roman" w:cs="Times New Roman"/>
          <w:i/>
          <w:sz w:val="24"/>
          <w:szCs w:val="24"/>
        </w:rPr>
        <w:t xml:space="preserve">Zamawiającego </w:t>
      </w:r>
      <w:r w:rsidRPr="00AA5757">
        <w:rPr>
          <w:rFonts w:ascii="Times New Roman" w:hAnsi="Times New Roman" w:cs="Times New Roman"/>
          <w:sz w:val="24"/>
          <w:szCs w:val="24"/>
        </w:rPr>
        <w:t>poprawnie wystawionej</w:t>
      </w:r>
      <w:r w:rsidRPr="00AA5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757">
        <w:rPr>
          <w:rFonts w:ascii="Times New Roman" w:hAnsi="Times New Roman" w:cs="Times New Roman"/>
          <w:sz w:val="24"/>
          <w:szCs w:val="24"/>
        </w:rPr>
        <w:t xml:space="preserve">faktury VAT </w:t>
      </w:r>
      <w:r w:rsidR="00A553BB">
        <w:rPr>
          <w:rFonts w:ascii="Times New Roman" w:hAnsi="Times New Roman" w:cs="Times New Roman"/>
          <w:sz w:val="24"/>
          <w:szCs w:val="24"/>
        </w:rPr>
        <w:t xml:space="preserve">z </w:t>
      </w:r>
      <w:r w:rsidRPr="00AA5757">
        <w:rPr>
          <w:rFonts w:ascii="Times New Roman" w:hAnsi="Times New Roman" w:cs="Times New Roman"/>
          <w:sz w:val="24"/>
          <w:szCs w:val="24"/>
        </w:rPr>
        <w:t>zastrzeżeniem pkt 2</w:t>
      </w:r>
      <w:r w:rsidR="00A553BB">
        <w:rPr>
          <w:rFonts w:ascii="Times New Roman" w:hAnsi="Times New Roman" w:cs="Times New Roman"/>
          <w:sz w:val="24"/>
          <w:szCs w:val="24"/>
        </w:rPr>
        <w:t xml:space="preserve"> i 3.</w:t>
      </w:r>
      <w:bookmarkStart w:id="0" w:name="_GoBack"/>
      <w:bookmarkEnd w:id="0"/>
      <w:r w:rsidR="00AA5757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Pr="00AA5757">
        <w:rPr>
          <w:rFonts w:ascii="Times New Roman" w:hAnsi="Times New Roman" w:cs="Times New Roman"/>
          <w:sz w:val="24"/>
          <w:szCs w:val="24"/>
        </w:rPr>
        <w:t xml:space="preserve">Przez datę zapłaty rozumie się datę obciążenia rachunku bankowego </w:t>
      </w:r>
      <w:r w:rsidRPr="00AA5757">
        <w:rPr>
          <w:rFonts w:ascii="Times New Roman" w:hAnsi="Times New Roman" w:cs="Times New Roman"/>
          <w:i/>
          <w:sz w:val="24"/>
          <w:szCs w:val="24"/>
        </w:rPr>
        <w:t>Zamawiającego</w:t>
      </w:r>
      <w:r w:rsidRPr="00AA5757">
        <w:rPr>
          <w:rFonts w:ascii="Times New Roman" w:hAnsi="Times New Roman" w:cs="Times New Roman"/>
          <w:sz w:val="24"/>
          <w:szCs w:val="24"/>
        </w:rPr>
        <w:t>.</w:t>
      </w:r>
    </w:p>
    <w:p w:rsidR="0048700D" w:rsidRPr="00AA5757" w:rsidRDefault="0048700D" w:rsidP="00AA575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Kwota, o której mowa w ust. 1, wyczerpuje wszelkie roszczenia </w:t>
      </w:r>
      <w:r w:rsidRPr="00AA5757">
        <w:rPr>
          <w:rFonts w:ascii="Times New Roman" w:hAnsi="Times New Roman" w:cs="Times New Roman"/>
          <w:i/>
          <w:sz w:val="24"/>
          <w:szCs w:val="24"/>
        </w:rPr>
        <w:t>Wykonawcy</w:t>
      </w:r>
      <w:r w:rsidRPr="00AA5757">
        <w:rPr>
          <w:rFonts w:ascii="Times New Roman" w:hAnsi="Times New Roman" w:cs="Times New Roman"/>
          <w:sz w:val="24"/>
          <w:szCs w:val="24"/>
        </w:rPr>
        <w:t xml:space="preserve"> do </w:t>
      </w:r>
      <w:r w:rsidRPr="00AA5757">
        <w:rPr>
          <w:rFonts w:ascii="Times New Roman" w:hAnsi="Times New Roman" w:cs="Times New Roman"/>
          <w:i/>
          <w:sz w:val="24"/>
          <w:szCs w:val="24"/>
        </w:rPr>
        <w:t>Zamawiającego</w:t>
      </w:r>
      <w:r w:rsidRPr="00AA5757">
        <w:rPr>
          <w:rFonts w:ascii="Times New Roman" w:hAnsi="Times New Roman" w:cs="Times New Roman"/>
          <w:sz w:val="24"/>
          <w:szCs w:val="24"/>
        </w:rPr>
        <w:t xml:space="preserve"> z tytułu realizacji niniejszej umowy.</w:t>
      </w:r>
    </w:p>
    <w:p w:rsidR="0048700D" w:rsidRPr="00AA5757" w:rsidRDefault="0048700D" w:rsidP="00AA575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757">
        <w:rPr>
          <w:rFonts w:ascii="Times New Roman" w:hAnsi="Times New Roman" w:cs="Times New Roman"/>
          <w:b/>
          <w:sz w:val="24"/>
          <w:szCs w:val="24"/>
        </w:rPr>
        <w:t>Na każdej fakturze w miejscu przeznaczonym na dane Nabywcy (lub w innym miejscu) musi być umieszczony następujący tekst:</w:t>
      </w:r>
    </w:p>
    <w:p w:rsidR="0048700D" w:rsidRPr="00AA5757" w:rsidRDefault="0048700D" w:rsidP="00AA5757">
      <w:pPr>
        <w:tabs>
          <w:tab w:val="num" w:pos="70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Nabywca: </w:t>
      </w:r>
    </w:p>
    <w:p w:rsidR="0048700D" w:rsidRPr="00AA5757" w:rsidRDefault="0048700D" w:rsidP="00AA5757">
      <w:pPr>
        <w:tabs>
          <w:tab w:val="num" w:pos="70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Gmina Zator, 32-640 Zator, Plac Marszałka Józefa Piłsudskiego 1, NIP: 549-21-97-464</w:t>
      </w:r>
    </w:p>
    <w:p w:rsidR="0048700D" w:rsidRPr="00AA5757" w:rsidRDefault="0048700D" w:rsidP="00AA5757">
      <w:pPr>
        <w:tabs>
          <w:tab w:val="num" w:pos="70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Płatnik: </w:t>
      </w:r>
    </w:p>
    <w:p w:rsidR="0048700D" w:rsidRPr="00AA5757" w:rsidRDefault="0048700D" w:rsidP="00AA5757">
      <w:pPr>
        <w:tabs>
          <w:tab w:val="num" w:pos="70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Urząd Miejski w Zatorze, 32-640 Zator, Plac Marszałka Józefa Piłsudskiego 1, NIP: 549-12-43-618.</w:t>
      </w:r>
    </w:p>
    <w:p w:rsidR="0048700D" w:rsidRPr="00AA5757" w:rsidRDefault="0048700D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D9" w:rsidRPr="00AA5757" w:rsidRDefault="000C47D9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6</w:t>
      </w:r>
    </w:p>
    <w:p w:rsidR="00665F46" w:rsidRPr="00AA5757" w:rsidRDefault="00665F46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W przypadku odstąpienia przez Zamawiającego od umowy z przyczyn leżących po stronie Wykonawcy, Wykonawca zapłaci Zamawiającemu karę umowną w wysokości 10% wartości </w:t>
      </w:r>
      <w:r w:rsidRPr="00AA5757">
        <w:rPr>
          <w:rFonts w:ascii="Times New Roman" w:hAnsi="Times New Roman" w:cs="Times New Roman"/>
          <w:sz w:val="24"/>
          <w:szCs w:val="24"/>
        </w:rPr>
        <w:lastRenderedPageBreak/>
        <w:t>przedmiotu umowy. Zamawiający zastrzega sobie prawo dochodzenia kwot przewyższających wysokość kar umownych na zasadach ogólnych.</w:t>
      </w:r>
    </w:p>
    <w:p w:rsidR="00665F46" w:rsidRPr="00AA5757" w:rsidRDefault="00665F46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Zamawiający zastrzega sobie prawo wypowiedzenia umowy z terminem natychmiastowym, bez skutków prawnych, w tym bez uiszczania kar ze strony Zamawiającego, jeżeli Wykonawca opóźnia się z  rozpoczęciem umowy tak dalece, że nie gwarantuje to zakończenia prac w umownym terminie.</w:t>
      </w:r>
    </w:p>
    <w:p w:rsidR="00665F46" w:rsidRPr="00AA5757" w:rsidRDefault="00665F46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Wykonawca nie może bez pisemnej zgody Zamawiającego powierzyć wykonania umowy osobom trzecim, pod rygorem odstąpienia od umowy przez Zamawiającego z winy Wykonawcy.</w:t>
      </w:r>
    </w:p>
    <w:p w:rsidR="00665F46" w:rsidRPr="00AA5757" w:rsidRDefault="00665F46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 przypadku uzyskania zgody za działania i zaniechania osób trzecich Wykonawca odpowiada jak za swoje własne.</w:t>
      </w:r>
    </w:p>
    <w:p w:rsidR="00665F46" w:rsidRPr="00AA5757" w:rsidRDefault="00665F46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 przypadku pojawienia się jakichkolwiek niejasności i problemów w trakcie realizacji umowy Wykonawca zobowiązany jest do niezwłocznego powiadomienia o tym fakcie Zamawiającego.</w:t>
      </w:r>
    </w:p>
    <w:p w:rsidR="000C47D9" w:rsidRPr="00AA5757" w:rsidRDefault="008869D7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Za nieterminowe opłacanie </w:t>
      </w:r>
      <w:r w:rsidR="001465F2" w:rsidRPr="00AA5757">
        <w:rPr>
          <w:rFonts w:ascii="Times New Roman" w:hAnsi="Times New Roman" w:cs="Times New Roman"/>
          <w:sz w:val="24"/>
          <w:szCs w:val="24"/>
        </w:rPr>
        <w:t>faktury</w:t>
      </w:r>
      <w:r w:rsidRPr="00AA5757">
        <w:rPr>
          <w:rFonts w:ascii="Times New Roman" w:hAnsi="Times New Roman" w:cs="Times New Roman"/>
          <w:sz w:val="24"/>
          <w:szCs w:val="24"/>
        </w:rPr>
        <w:t xml:space="preserve"> Zamawiający za każdy dzień zwłoki zapłaci </w:t>
      </w:r>
      <w:r w:rsidR="001465F2" w:rsidRPr="00AA5757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AA5757">
        <w:rPr>
          <w:rFonts w:ascii="Times New Roman" w:hAnsi="Times New Roman" w:cs="Times New Roman"/>
          <w:sz w:val="24"/>
          <w:szCs w:val="24"/>
        </w:rPr>
        <w:t>karę umowną w wysokości</w:t>
      </w:r>
      <w:r w:rsidR="000C47D9" w:rsidRPr="00AA5757">
        <w:rPr>
          <w:rFonts w:ascii="Times New Roman" w:hAnsi="Times New Roman" w:cs="Times New Roman"/>
          <w:sz w:val="24"/>
          <w:szCs w:val="24"/>
        </w:rPr>
        <w:t xml:space="preserve"> </w:t>
      </w:r>
      <w:r w:rsidRPr="00AA5757">
        <w:rPr>
          <w:rFonts w:ascii="Times New Roman" w:hAnsi="Times New Roman" w:cs="Times New Roman"/>
          <w:sz w:val="24"/>
          <w:szCs w:val="24"/>
        </w:rPr>
        <w:t xml:space="preserve">1% wartości </w:t>
      </w:r>
      <w:r w:rsidR="000C47D9" w:rsidRPr="00AA5757">
        <w:rPr>
          <w:rFonts w:ascii="Times New Roman" w:hAnsi="Times New Roman" w:cs="Times New Roman"/>
          <w:sz w:val="24"/>
          <w:szCs w:val="24"/>
        </w:rPr>
        <w:t>faktury</w:t>
      </w:r>
      <w:r w:rsidRPr="00AA5757">
        <w:rPr>
          <w:rFonts w:ascii="Times New Roman" w:hAnsi="Times New Roman" w:cs="Times New Roman"/>
          <w:sz w:val="24"/>
          <w:szCs w:val="24"/>
        </w:rPr>
        <w:t>.</w:t>
      </w:r>
    </w:p>
    <w:p w:rsidR="000C47D9" w:rsidRPr="00AA5757" w:rsidRDefault="008561CC" w:rsidP="00AA5757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Wykonawca zapłaci Zamawiającemu kary umowne w przypadku:</w:t>
      </w:r>
    </w:p>
    <w:p w:rsidR="000C47D9" w:rsidRPr="00AA5757" w:rsidRDefault="000C47D9" w:rsidP="00AA5757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5757">
        <w:rPr>
          <w:rFonts w:ascii="Times New Roman" w:hAnsi="Times New Roman" w:cs="Times New Roman"/>
          <w:sz w:val="24"/>
          <w:szCs w:val="24"/>
        </w:rPr>
        <w:t>z</w:t>
      </w:r>
      <w:r w:rsidR="008561CC" w:rsidRPr="00AA5757">
        <w:rPr>
          <w:rFonts w:ascii="Times New Roman" w:hAnsi="Times New Roman" w:cs="Times New Roman"/>
          <w:sz w:val="24"/>
          <w:szCs w:val="24"/>
        </w:rPr>
        <w:t>włoki</w:t>
      </w:r>
      <w:proofErr w:type="gramEnd"/>
      <w:r w:rsidR="008561CC" w:rsidRPr="00AA5757">
        <w:rPr>
          <w:rFonts w:ascii="Times New Roman" w:hAnsi="Times New Roman" w:cs="Times New Roman"/>
          <w:sz w:val="24"/>
          <w:szCs w:val="24"/>
        </w:rPr>
        <w:t xml:space="preserve"> w wykonaniu przedmiotu umowy w wysokości 1% wartości brutto przedmiotu umowy, za każdy dzień zwłoki;</w:t>
      </w:r>
    </w:p>
    <w:p w:rsidR="008561CC" w:rsidRPr="00AA5757" w:rsidRDefault="000C47D9" w:rsidP="00AA5757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5757">
        <w:rPr>
          <w:rFonts w:ascii="Times New Roman" w:hAnsi="Times New Roman" w:cs="Times New Roman"/>
          <w:sz w:val="24"/>
          <w:szCs w:val="24"/>
        </w:rPr>
        <w:t>z</w:t>
      </w:r>
      <w:r w:rsidR="008561CC" w:rsidRPr="00AA5757">
        <w:rPr>
          <w:rFonts w:ascii="Times New Roman" w:hAnsi="Times New Roman" w:cs="Times New Roman"/>
          <w:sz w:val="24"/>
          <w:szCs w:val="24"/>
        </w:rPr>
        <w:t>włoki</w:t>
      </w:r>
      <w:proofErr w:type="gramEnd"/>
      <w:r w:rsidR="008561CC" w:rsidRPr="00AA5757">
        <w:rPr>
          <w:rFonts w:ascii="Times New Roman" w:hAnsi="Times New Roman" w:cs="Times New Roman"/>
          <w:sz w:val="24"/>
          <w:szCs w:val="24"/>
        </w:rPr>
        <w:t xml:space="preserve"> w usunięciu wad przedmiotu umowy w wysokości 1% wartości brutto przedmiotu umowy, za każdy dzień zwłoki.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C2" w:rsidRPr="00AA5757" w:rsidRDefault="008561CC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§ </w:t>
      </w:r>
      <w:r w:rsidR="001465F2" w:rsidRPr="00AA5757">
        <w:rPr>
          <w:rFonts w:ascii="Times New Roman" w:hAnsi="Times New Roman" w:cs="Times New Roman"/>
          <w:sz w:val="24"/>
          <w:szCs w:val="24"/>
        </w:rPr>
        <w:t>7</w:t>
      </w:r>
    </w:p>
    <w:p w:rsidR="00426C12" w:rsidRPr="00AA5757" w:rsidRDefault="00426C12" w:rsidP="00AA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Zmiany umowy wymagają formy pisemnej.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12" w:rsidRPr="00AA5757" w:rsidRDefault="008561CC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§ </w:t>
      </w:r>
      <w:r w:rsidR="001465F2" w:rsidRPr="00AA5757">
        <w:rPr>
          <w:rFonts w:ascii="Times New Roman" w:hAnsi="Times New Roman" w:cs="Times New Roman"/>
          <w:sz w:val="24"/>
          <w:szCs w:val="24"/>
        </w:rPr>
        <w:t>8</w:t>
      </w:r>
    </w:p>
    <w:p w:rsidR="0048700D" w:rsidRPr="00AA5757" w:rsidRDefault="0048700D" w:rsidP="00AA5757">
      <w:pPr>
        <w:numPr>
          <w:ilvl w:val="0"/>
          <w:numId w:val="23"/>
        </w:numPr>
        <w:tabs>
          <w:tab w:val="clear" w:pos="51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>Do reprezentowania Zamawiającego przy realizacji niniejszej umowy upoważniony jest Pan Piotr Domagała</w:t>
      </w:r>
      <w:r w:rsidR="00665F46" w:rsidRPr="00AA5757">
        <w:rPr>
          <w:rFonts w:ascii="Times New Roman" w:eastAsia="Calibri" w:hAnsi="Times New Roman" w:cs="Times New Roman"/>
          <w:sz w:val="24"/>
          <w:szCs w:val="24"/>
        </w:rPr>
        <w:t>,</w:t>
      </w: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 te</w:t>
      </w:r>
      <w:r w:rsidR="00665F46" w:rsidRPr="00AA5757">
        <w:rPr>
          <w:rFonts w:ascii="Times New Roman" w:eastAsia="Calibri" w:hAnsi="Times New Roman" w:cs="Times New Roman"/>
          <w:sz w:val="24"/>
          <w:szCs w:val="24"/>
        </w:rPr>
        <w:t>l</w:t>
      </w:r>
      <w:r w:rsidRPr="00AA5757">
        <w:rPr>
          <w:rFonts w:ascii="Times New Roman" w:eastAsia="Calibri" w:hAnsi="Times New Roman" w:cs="Times New Roman"/>
          <w:sz w:val="24"/>
          <w:szCs w:val="24"/>
        </w:rPr>
        <w:t>. 33 8412215 – wew. 31.</w:t>
      </w:r>
    </w:p>
    <w:p w:rsidR="0048700D" w:rsidRPr="00AA5757" w:rsidRDefault="0048700D" w:rsidP="00AA5757">
      <w:pPr>
        <w:numPr>
          <w:ilvl w:val="0"/>
          <w:numId w:val="23"/>
        </w:numPr>
        <w:tabs>
          <w:tab w:val="clear" w:pos="51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>Umowa obowiązuje od dnia jej podpisania przez obydwie strony.</w:t>
      </w:r>
    </w:p>
    <w:p w:rsidR="0048700D" w:rsidRPr="00AA5757" w:rsidRDefault="0048700D" w:rsidP="00AA5757">
      <w:pPr>
        <w:numPr>
          <w:ilvl w:val="0"/>
          <w:numId w:val="23"/>
        </w:numPr>
        <w:tabs>
          <w:tab w:val="clear" w:pos="51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>W sprawach nieuregulowanych niniejszą umową stosuje się odpowiednie przepisy prawa, w szczególności Kodeksu cywilnego.</w:t>
      </w:r>
    </w:p>
    <w:p w:rsidR="0048700D" w:rsidRPr="00AA5757" w:rsidRDefault="0048700D" w:rsidP="00AA5757">
      <w:pPr>
        <w:numPr>
          <w:ilvl w:val="0"/>
          <w:numId w:val="23"/>
        </w:numPr>
        <w:tabs>
          <w:tab w:val="clear" w:pos="51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zachowania formy pisemnej pod rygorem nieważności.</w:t>
      </w:r>
    </w:p>
    <w:p w:rsidR="0048700D" w:rsidRPr="00AA5757" w:rsidRDefault="0048700D" w:rsidP="00AA5757">
      <w:pPr>
        <w:numPr>
          <w:ilvl w:val="0"/>
          <w:numId w:val="23"/>
        </w:numPr>
        <w:tabs>
          <w:tab w:val="clear" w:pos="51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Ewentualne spory wynikłe przy realizacji umowy Strony poddadzą pod rozstrzygnięcie sądu właściwego dla siedziby </w:t>
      </w:r>
      <w:r w:rsidRPr="00AA5757">
        <w:rPr>
          <w:rFonts w:ascii="Times New Roman" w:eastAsia="Calibri" w:hAnsi="Times New Roman" w:cs="Times New Roman"/>
          <w:i/>
          <w:sz w:val="24"/>
          <w:szCs w:val="24"/>
        </w:rPr>
        <w:t>Zamawiającego</w:t>
      </w:r>
      <w:r w:rsidRPr="00AA57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5757" w:rsidRPr="00AA5757" w:rsidRDefault="00AA5757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12" w:rsidRPr="00AA5757" w:rsidRDefault="001465F2" w:rsidP="00AA5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>§ 9</w:t>
      </w:r>
    </w:p>
    <w:p w:rsidR="001465F2" w:rsidRPr="00AA5757" w:rsidRDefault="001465F2" w:rsidP="00AA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757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otrzymuje </w:t>
      </w:r>
      <w:r w:rsidRPr="00AA5757"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AA5757">
        <w:rPr>
          <w:rFonts w:ascii="Times New Roman" w:hAnsi="Times New Roman" w:cs="Times New Roman"/>
          <w:sz w:val="24"/>
          <w:szCs w:val="24"/>
        </w:rPr>
        <w:t xml:space="preserve"> a jeden </w:t>
      </w:r>
      <w:r w:rsidRPr="00AA5757">
        <w:rPr>
          <w:rFonts w:ascii="Times New Roman" w:hAnsi="Times New Roman" w:cs="Times New Roman"/>
          <w:bCs/>
          <w:sz w:val="24"/>
          <w:szCs w:val="24"/>
        </w:rPr>
        <w:t>Wykonawca</w:t>
      </w:r>
      <w:r w:rsidRPr="00AA5757">
        <w:rPr>
          <w:rFonts w:ascii="Times New Roman" w:hAnsi="Times New Roman" w:cs="Times New Roman"/>
          <w:sz w:val="24"/>
          <w:szCs w:val="24"/>
        </w:rPr>
        <w:t>.</w:t>
      </w:r>
    </w:p>
    <w:p w:rsidR="008561CC" w:rsidRPr="00AA5757" w:rsidRDefault="008561CC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1CC" w:rsidRPr="00AA5757" w:rsidRDefault="008561CC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6C12" w:rsidRPr="00AA5757" w:rsidRDefault="00426C12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6C12" w:rsidRPr="00AA5757" w:rsidRDefault="00426C12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6C12" w:rsidRPr="00AA5757" w:rsidRDefault="00AA5757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8561CC" w:rsidRPr="00AA5757">
        <w:rPr>
          <w:rFonts w:ascii="Times New Roman" w:eastAsia="Calibri" w:hAnsi="Times New Roman" w:cs="Times New Roman"/>
          <w:sz w:val="24"/>
          <w:szCs w:val="24"/>
        </w:rPr>
        <w:t xml:space="preserve">.              </w:t>
      </w:r>
      <w:r w:rsidRPr="00AA5757">
        <w:rPr>
          <w:rFonts w:ascii="Times New Roman" w:eastAsia="Calibri" w:hAnsi="Times New Roman" w:cs="Times New Roman"/>
          <w:sz w:val="24"/>
          <w:szCs w:val="24"/>
        </w:rPr>
        <w:tab/>
      </w:r>
      <w:r w:rsidRPr="00AA5757">
        <w:rPr>
          <w:rFonts w:ascii="Times New Roman" w:eastAsia="Calibri" w:hAnsi="Times New Roman" w:cs="Times New Roman"/>
          <w:sz w:val="24"/>
          <w:szCs w:val="24"/>
        </w:rPr>
        <w:tab/>
      </w:r>
      <w:r w:rsidRPr="00AA5757">
        <w:rPr>
          <w:rFonts w:ascii="Times New Roman" w:eastAsia="Calibri" w:hAnsi="Times New Roman" w:cs="Times New Roman"/>
          <w:sz w:val="24"/>
          <w:szCs w:val="24"/>
        </w:rPr>
        <w:tab/>
      </w:r>
      <w:r w:rsidRPr="00AA575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  <w:r w:rsidR="008561CC" w:rsidRPr="00AA57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561CC" w:rsidRPr="00AA5757" w:rsidRDefault="008561CC" w:rsidP="00AA5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         podpis </w:t>
      </w:r>
      <w:proofErr w:type="gramStart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Wykonawcy                                                  </w:t>
      </w:r>
      <w:proofErr w:type="gramEnd"/>
      <w:r w:rsidRPr="00AA575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A5757" w:rsidRPr="00AA5757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AA5757">
        <w:rPr>
          <w:rFonts w:ascii="Times New Roman" w:eastAsia="Calibri" w:hAnsi="Times New Roman" w:cs="Times New Roman"/>
          <w:sz w:val="24"/>
          <w:szCs w:val="24"/>
        </w:rPr>
        <w:t>podpis Zamawiającego</w:t>
      </w:r>
    </w:p>
    <w:p w:rsidR="00426C12" w:rsidRPr="00AA5757" w:rsidRDefault="00426C12" w:rsidP="00AA5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C12" w:rsidRPr="00AA5757" w:rsidRDefault="00426C12" w:rsidP="00AA5757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213594" w:rsidRPr="00AA5757" w:rsidRDefault="00213594" w:rsidP="00426C12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3594" w:rsidRPr="00AA5757" w:rsidSect="00AA5757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493"/>
    <w:multiLevelType w:val="hybridMultilevel"/>
    <w:tmpl w:val="5D4A4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68E"/>
    <w:multiLevelType w:val="hybridMultilevel"/>
    <w:tmpl w:val="12084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272"/>
    <w:multiLevelType w:val="hybridMultilevel"/>
    <w:tmpl w:val="B9906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94CA4"/>
    <w:multiLevelType w:val="hybridMultilevel"/>
    <w:tmpl w:val="0E624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39D6"/>
    <w:multiLevelType w:val="hybridMultilevel"/>
    <w:tmpl w:val="E88279A8"/>
    <w:lvl w:ilvl="0" w:tplc="AFBC7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3012"/>
    <w:multiLevelType w:val="hybridMultilevel"/>
    <w:tmpl w:val="24FAED1C"/>
    <w:lvl w:ilvl="0" w:tplc="CAF24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10F89"/>
    <w:multiLevelType w:val="hybridMultilevel"/>
    <w:tmpl w:val="12EA0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A5108"/>
    <w:multiLevelType w:val="hybridMultilevel"/>
    <w:tmpl w:val="A476C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3A1A"/>
    <w:multiLevelType w:val="hybridMultilevel"/>
    <w:tmpl w:val="306C1B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E82DF7"/>
    <w:multiLevelType w:val="hybridMultilevel"/>
    <w:tmpl w:val="F1248A02"/>
    <w:lvl w:ilvl="0" w:tplc="43CA1A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A2654"/>
    <w:multiLevelType w:val="hybridMultilevel"/>
    <w:tmpl w:val="43F8EA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4486FE3"/>
    <w:multiLevelType w:val="hybridMultilevel"/>
    <w:tmpl w:val="EB56F386"/>
    <w:lvl w:ilvl="0" w:tplc="EB909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930C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22207"/>
    <w:multiLevelType w:val="hybridMultilevel"/>
    <w:tmpl w:val="46221352"/>
    <w:lvl w:ilvl="0" w:tplc="FA4E2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554202"/>
    <w:multiLevelType w:val="hybridMultilevel"/>
    <w:tmpl w:val="1954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1382A"/>
    <w:multiLevelType w:val="hybridMultilevel"/>
    <w:tmpl w:val="CB647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A7358"/>
    <w:multiLevelType w:val="hybridMultilevel"/>
    <w:tmpl w:val="EB56F386"/>
    <w:lvl w:ilvl="0" w:tplc="EB9097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930C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60E0C"/>
    <w:multiLevelType w:val="hybridMultilevel"/>
    <w:tmpl w:val="04C0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E0F16"/>
    <w:multiLevelType w:val="hybridMultilevel"/>
    <w:tmpl w:val="04C0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B26B5"/>
    <w:multiLevelType w:val="hybridMultilevel"/>
    <w:tmpl w:val="8C669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26DD4"/>
    <w:multiLevelType w:val="hybridMultilevel"/>
    <w:tmpl w:val="996C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93678"/>
    <w:multiLevelType w:val="hybridMultilevel"/>
    <w:tmpl w:val="955EC5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BF7D7F"/>
    <w:multiLevelType w:val="hybridMultilevel"/>
    <w:tmpl w:val="2C041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23050"/>
    <w:multiLevelType w:val="hybridMultilevel"/>
    <w:tmpl w:val="A6BA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51948"/>
    <w:multiLevelType w:val="hybridMultilevel"/>
    <w:tmpl w:val="CE1823C0"/>
    <w:lvl w:ilvl="0" w:tplc="9BF6B6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406D5"/>
    <w:multiLevelType w:val="hybridMultilevel"/>
    <w:tmpl w:val="6F9C2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18"/>
  </w:num>
  <w:num w:numId="8">
    <w:abstractNumId w:val="24"/>
  </w:num>
  <w:num w:numId="9">
    <w:abstractNumId w:val="14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22"/>
  </w:num>
  <w:num w:numId="15">
    <w:abstractNumId w:val="5"/>
  </w:num>
  <w:num w:numId="16">
    <w:abstractNumId w:val="17"/>
  </w:num>
  <w:num w:numId="17">
    <w:abstractNumId w:val="15"/>
  </w:num>
  <w:num w:numId="18">
    <w:abstractNumId w:val="16"/>
  </w:num>
  <w:num w:numId="19">
    <w:abstractNumId w:val="0"/>
  </w:num>
  <w:num w:numId="20">
    <w:abstractNumId w:val="13"/>
  </w:num>
  <w:num w:numId="21">
    <w:abstractNumId w:val="3"/>
  </w:num>
  <w:num w:numId="22">
    <w:abstractNumId w:val="20"/>
  </w:num>
  <w:num w:numId="23">
    <w:abstractNumId w:val="9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ED"/>
    <w:rsid w:val="000B4F3D"/>
    <w:rsid w:val="000C47D9"/>
    <w:rsid w:val="001064AB"/>
    <w:rsid w:val="0013640D"/>
    <w:rsid w:val="001465F2"/>
    <w:rsid w:val="001A13E6"/>
    <w:rsid w:val="001E497F"/>
    <w:rsid w:val="00204D48"/>
    <w:rsid w:val="00213594"/>
    <w:rsid w:val="002B6C08"/>
    <w:rsid w:val="00302A61"/>
    <w:rsid w:val="00360E85"/>
    <w:rsid w:val="003970AC"/>
    <w:rsid w:val="003B5679"/>
    <w:rsid w:val="003F2B64"/>
    <w:rsid w:val="00426C12"/>
    <w:rsid w:val="00452D09"/>
    <w:rsid w:val="0048700D"/>
    <w:rsid w:val="005D5CED"/>
    <w:rsid w:val="0063741D"/>
    <w:rsid w:val="00665F46"/>
    <w:rsid w:val="00681A2B"/>
    <w:rsid w:val="006E121F"/>
    <w:rsid w:val="00704FD0"/>
    <w:rsid w:val="007210EC"/>
    <w:rsid w:val="0075187A"/>
    <w:rsid w:val="00776876"/>
    <w:rsid w:val="008561CC"/>
    <w:rsid w:val="008869D7"/>
    <w:rsid w:val="008E5E64"/>
    <w:rsid w:val="0094272D"/>
    <w:rsid w:val="00947472"/>
    <w:rsid w:val="009564DA"/>
    <w:rsid w:val="00A02AD0"/>
    <w:rsid w:val="00A553BB"/>
    <w:rsid w:val="00A62DC3"/>
    <w:rsid w:val="00AA1E55"/>
    <w:rsid w:val="00AA2FCC"/>
    <w:rsid w:val="00AA5757"/>
    <w:rsid w:val="00B171E7"/>
    <w:rsid w:val="00B60DC2"/>
    <w:rsid w:val="00B6372A"/>
    <w:rsid w:val="00BF2FD3"/>
    <w:rsid w:val="00D36756"/>
    <w:rsid w:val="00D60336"/>
    <w:rsid w:val="00D746C1"/>
    <w:rsid w:val="00D77D8C"/>
    <w:rsid w:val="00E6129C"/>
    <w:rsid w:val="00E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0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4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741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426C12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6C12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0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4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741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426C12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6C12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Kulesza</dc:creator>
  <cp:lastModifiedBy>Piotr Domagała</cp:lastModifiedBy>
  <cp:revision>7</cp:revision>
  <cp:lastPrinted>2016-04-28T07:01:00Z</cp:lastPrinted>
  <dcterms:created xsi:type="dcterms:W3CDTF">2016-10-24T18:24:00Z</dcterms:created>
  <dcterms:modified xsi:type="dcterms:W3CDTF">2016-10-25T15:10:00Z</dcterms:modified>
</cp:coreProperties>
</file>